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AF32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6427C1CA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64425E2A" w14:textId="77777777" w:rsidR="003943EB" w:rsidRPr="00CC3B6A" w:rsidRDefault="003943EB" w:rsidP="00CC3B6A">
      <w:pPr>
        <w:pStyle w:val="Szvegtrzs"/>
        <w:spacing w:before="194"/>
        <w:jc w:val="both"/>
        <w:rPr>
          <w:rFonts w:asciiTheme="minorHAnsi" w:hAnsiTheme="minorHAnsi" w:cstheme="minorHAnsi"/>
          <w:sz w:val="20"/>
          <w:szCs w:val="20"/>
        </w:rPr>
      </w:pPr>
    </w:p>
    <w:p w14:paraId="61234DCB" w14:textId="40C1A632" w:rsidR="003943EB" w:rsidRPr="00CC3B6A" w:rsidRDefault="00CC3B6A" w:rsidP="00CC3B6A">
      <w:pPr>
        <w:pStyle w:val="Szvegtrzs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>Iktatószám:</w:t>
      </w:r>
      <w:r w:rsidRPr="00CC3B6A">
        <w:rPr>
          <w:rFonts w:asciiTheme="minorHAnsi" w:hAnsiTheme="minorHAnsi" w:cstheme="minorHAnsi"/>
          <w:color w:val="404040"/>
          <w:spacing w:val="9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#TIG kérelem iktatószáma#</w:t>
      </w:r>
    </w:p>
    <w:p w14:paraId="226C4B1A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2F89DC91" w14:textId="77777777" w:rsidR="003943EB" w:rsidRPr="00CC3B6A" w:rsidRDefault="003943EB" w:rsidP="008E6426">
      <w:pPr>
        <w:pStyle w:val="Szvegtrzs"/>
        <w:spacing w:before="172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2F280D86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8E6426">
        <w:rPr>
          <w:rFonts w:asciiTheme="minorHAnsi" w:hAnsiTheme="minorHAnsi" w:cstheme="minorHAnsi"/>
          <w:color w:val="404040"/>
          <w:sz w:val="20"/>
          <w:szCs w:val="20"/>
        </w:rPr>
        <w:t>Magyar Kosárlabdázók Országos Szövetsége</w:t>
      </w:r>
    </w:p>
    <w:p w14:paraId="2E9B9F6E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8E6426">
        <w:rPr>
          <w:rFonts w:asciiTheme="minorHAnsi" w:hAnsiTheme="minorHAnsi" w:cstheme="minorHAnsi"/>
          <w:color w:val="404040"/>
          <w:sz w:val="20"/>
          <w:szCs w:val="20"/>
        </w:rPr>
        <w:t>Báder Márton</w:t>
      </w:r>
    </w:p>
    <w:p w14:paraId="233FF8F5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8E6426">
        <w:rPr>
          <w:rFonts w:asciiTheme="minorHAnsi" w:hAnsiTheme="minorHAnsi" w:cstheme="minorHAnsi"/>
          <w:color w:val="404040"/>
          <w:sz w:val="20"/>
          <w:szCs w:val="20"/>
        </w:rPr>
        <w:t>elnök</w:t>
      </w:r>
    </w:p>
    <w:p w14:paraId="683E991B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4484934D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8E6426">
        <w:rPr>
          <w:rFonts w:asciiTheme="minorHAnsi" w:hAnsiTheme="minorHAnsi" w:cstheme="minorHAnsi"/>
          <w:color w:val="404040"/>
          <w:sz w:val="20"/>
          <w:szCs w:val="20"/>
        </w:rPr>
        <w:t>Liget utca 12.</w:t>
      </w:r>
    </w:p>
    <w:p w14:paraId="2D13B96E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8E6426">
        <w:rPr>
          <w:rFonts w:asciiTheme="minorHAnsi" w:hAnsiTheme="minorHAnsi" w:cstheme="minorHAnsi"/>
          <w:color w:val="404040"/>
          <w:sz w:val="20"/>
          <w:szCs w:val="20"/>
        </w:rPr>
        <w:t>Budaörs</w:t>
      </w:r>
    </w:p>
    <w:p w14:paraId="68BD7D3C" w14:textId="77777777" w:rsidR="008E6426" w:rsidRPr="008E6426" w:rsidRDefault="008E6426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8E6426">
        <w:rPr>
          <w:rFonts w:asciiTheme="minorHAnsi" w:hAnsiTheme="minorHAnsi" w:cstheme="minorHAnsi"/>
          <w:color w:val="404040"/>
          <w:sz w:val="20"/>
          <w:szCs w:val="20"/>
        </w:rPr>
        <w:t>2040</w:t>
      </w:r>
    </w:p>
    <w:p w14:paraId="51B65EB0" w14:textId="77777777" w:rsidR="003943EB" w:rsidRPr="00CC3B6A" w:rsidRDefault="003943EB" w:rsidP="008E6426">
      <w:pPr>
        <w:pStyle w:val="Szvegtrzs"/>
        <w:spacing w:before="19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C5B67DE" w14:textId="4DBC86F1" w:rsidR="003943EB" w:rsidRPr="00CC3B6A" w:rsidRDefault="00000000" w:rsidP="00B71F53">
      <w:pPr>
        <w:pStyle w:val="Szvegtrzs"/>
        <w:spacing w:line="578" w:lineRule="auto"/>
        <w:ind w:left="117" w:right="2173"/>
        <w:jc w:val="both"/>
        <w:rPr>
          <w:rFonts w:asciiTheme="minorHAnsi" w:hAnsiTheme="minorHAnsi" w:cstheme="minorHAnsi"/>
          <w:sz w:val="20"/>
          <w:szCs w:val="20"/>
        </w:rPr>
      </w:pPr>
      <w:r w:rsidRPr="00B71F53">
        <w:rPr>
          <w:rFonts w:asciiTheme="minorHAnsi" w:hAnsiTheme="minorHAnsi" w:cstheme="minorHAnsi"/>
          <w:b/>
          <w:bCs/>
          <w:color w:val="404040"/>
          <w:sz w:val="20"/>
          <w:szCs w:val="20"/>
          <w:u w:val="single"/>
        </w:rPr>
        <w:t>Tárgy: Együttes kérelem Tao. tv. 24/A. § (3) bekezdés b) pontja alapján történő igazolás kiállítására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Tisztelt </w:t>
      </w:r>
      <w:r w:rsidR="008E6426">
        <w:rPr>
          <w:rFonts w:asciiTheme="minorHAnsi" w:hAnsiTheme="minorHAnsi" w:cstheme="minorHAnsi"/>
          <w:color w:val="404040"/>
          <w:sz w:val="20"/>
          <w:szCs w:val="20"/>
        </w:rPr>
        <w:t>Elnök</w:t>
      </w:r>
      <w:r w:rsidR="00B71F53">
        <w:rPr>
          <w:rFonts w:asciiTheme="minorHAnsi" w:hAnsiTheme="minorHAnsi" w:cstheme="minorHAnsi"/>
          <w:color w:val="404040"/>
          <w:sz w:val="20"/>
          <w:szCs w:val="20"/>
        </w:rPr>
        <w:t xml:space="preserve"> Úr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!</w:t>
      </w:r>
    </w:p>
    <w:p w14:paraId="39AC9900" w14:textId="527647BF" w:rsidR="003943EB" w:rsidRPr="00CC3B6A" w:rsidRDefault="00000000" w:rsidP="00CC3B6A">
      <w:pPr>
        <w:pStyle w:val="Szvegtrzs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A(z) </w:t>
      </w:r>
      <w:r w:rsidR="00CC3B6A" w:rsidRPr="00CC3B6A">
        <w:rPr>
          <w:rFonts w:asciiTheme="minorHAnsi" w:hAnsiTheme="minorHAnsi" w:cstheme="minorHAnsi"/>
          <w:b/>
          <w:bCs/>
          <w:color w:val="404040"/>
          <w:spacing w:val="-2"/>
          <w:sz w:val="20"/>
          <w:szCs w:val="20"/>
          <w:highlight w:val="yellow"/>
        </w:rPr>
        <w:t>#Támogató neve#</w:t>
      </w:r>
      <w:r w:rsidR="00CC3B6A" w:rsidRPr="00CC3B6A">
        <w:rPr>
          <w:rFonts w:asciiTheme="minorHAnsi" w:hAnsiTheme="minorHAnsi" w:cstheme="minorHAnsi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kérelmező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(székhelye: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#Támogató </w:t>
      </w:r>
      <w:r w:rsid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székhelye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CC3B6A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adószáma: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#Támogató adószáma#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képviselője: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#Támogató </w:t>
      </w:r>
      <w:r w:rsid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hivatalos képviselő neve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CC3B6A" w:rsidRPr="00CC3B6A">
        <w:rPr>
          <w:rFonts w:asciiTheme="minorHAnsi" w:hAnsiTheme="minorHAnsi" w:cstheme="minorHAnsi"/>
          <w:color w:val="404040"/>
          <w:sz w:val="20"/>
          <w:szCs w:val="20"/>
        </w:rPr>
        <w:t>,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) (a továbbiakban: Támogató adózó) és a(z) </w:t>
      </w:r>
      <w:r w:rsidR="007367EE" w:rsidRPr="007367EE">
        <w:rPr>
          <w:rFonts w:asciiTheme="minorHAnsi" w:hAnsiTheme="minorHAnsi" w:cstheme="minorHAnsi"/>
          <w:b/>
          <w:bCs/>
          <w:color w:val="404040"/>
          <w:spacing w:val="-2"/>
          <w:sz w:val="20"/>
          <w:szCs w:val="20"/>
          <w:highlight w:val="yellow"/>
        </w:rPr>
        <w:t>#Sportszervezet neve#</w:t>
      </w:r>
      <w:r w:rsidR="007367EE" w:rsidRPr="007367EE">
        <w:rPr>
          <w:rFonts w:asciiTheme="minorHAnsi" w:hAnsiTheme="minorHAnsi" w:cstheme="minorHAnsi"/>
          <w:b/>
          <w:bCs/>
          <w:color w:val="404040"/>
          <w:sz w:val="20"/>
          <w:szCs w:val="20"/>
        </w:rPr>
        <w:t>,</w:t>
      </w:r>
      <w:r w:rsidR="007367EE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kérelmező (székhelye: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székhelye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, adószáma: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adószáma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képviselője: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hivatalos képviselő neve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) (a továbbiakban: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Kedvezményezett)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-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hivatkozással 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társasági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adóról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és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az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osztalékadóról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szóló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1996.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évi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LXXXI.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törvény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(a továbbiakban: Tao. tv.) 24/A. § (20) bekezdésére - azzal az együttes kérelemmel fordul Önhöz, hogy a látvány-csapatsport adó-felajánlás útján történő támogatásának feltételét képező igazolást kiállítani szíveskedjen.</w:t>
      </w:r>
    </w:p>
    <w:p w14:paraId="2D765750" w14:textId="77777777" w:rsidR="003943EB" w:rsidRPr="00CC3B6A" w:rsidRDefault="003943EB" w:rsidP="00CC3B6A">
      <w:pPr>
        <w:pStyle w:val="Szvegtrzs"/>
        <w:spacing w:before="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307"/>
      </w:tblGrid>
      <w:tr w:rsidR="003943EB" w:rsidRPr="00CC3B6A" w14:paraId="23AFFE22" w14:textId="77777777">
        <w:trPr>
          <w:trHeight w:val="607"/>
        </w:trPr>
        <w:tc>
          <w:tcPr>
            <w:tcW w:w="5255" w:type="dxa"/>
          </w:tcPr>
          <w:p w14:paraId="30006863" w14:textId="77777777" w:rsidR="003943EB" w:rsidRPr="00CC3B6A" w:rsidRDefault="00000000" w:rsidP="00E1086D">
            <w:pPr>
              <w:pStyle w:val="TableParagraph"/>
              <w:spacing w:line="321" w:lineRule="auto"/>
              <w:ind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 kedvezményezett cél megnevezése a Tao. tv. 24/A. § (3) bekezdés alapján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1AB16D04" w14:textId="68D0BBCC" w:rsidR="003943EB" w:rsidRPr="00CC3B6A" w:rsidRDefault="00000000" w:rsidP="00E1086D">
            <w:pPr>
              <w:pStyle w:val="TableParagraph"/>
              <w:spacing w:line="32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Felajánlás a látvány-csapatsport Tao. tv. 22/C. § (1</w:t>
            </w:r>
            <w:r w:rsidR="00B6247F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)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bekezdésében meghatározott jogcím(ek)re</w:t>
            </w:r>
          </w:p>
        </w:tc>
      </w:tr>
      <w:tr w:rsidR="003943EB" w:rsidRPr="00CC3B6A" w14:paraId="48B1DABE" w14:textId="77777777">
        <w:trPr>
          <w:trHeight w:val="346"/>
        </w:trPr>
        <w:tc>
          <w:tcPr>
            <w:tcW w:w="5255" w:type="dxa"/>
          </w:tcPr>
          <w:p w14:paraId="31B5235D" w14:textId="77777777" w:rsidR="003943EB" w:rsidRPr="00B71F53" w:rsidRDefault="00000000" w:rsidP="004A28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1F53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Támogatási</w:t>
            </w:r>
            <w:r w:rsidRPr="00B71F53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B71F53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időszak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0D1A656E" w14:textId="0BB26711" w:rsidR="003943EB" w:rsidRPr="00B71F53" w:rsidRDefault="003943EB" w:rsidP="00CC3B6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7AA64E60" w14:textId="77777777">
        <w:trPr>
          <w:trHeight w:val="607"/>
        </w:trPr>
        <w:tc>
          <w:tcPr>
            <w:tcW w:w="5255" w:type="dxa"/>
          </w:tcPr>
          <w:p w14:paraId="6A218430" w14:textId="77777777" w:rsidR="003943EB" w:rsidRPr="00CC3B6A" w:rsidRDefault="00000000" w:rsidP="004A280D">
            <w:pPr>
              <w:pStyle w:val="TableParagraph"/>
              <w:spacing w:line="321" w:lineRule="auto"/>
              <w:ind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 Kedvezményezett sportfejlesztési programjának jóváhagyásáról rendelkező határozat száma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22D9051F" w14:textId="5628A089" w:rsidR="003943EB" w:rsidRPr="00CC3B6A" w:rsidRDefault="003943EB" w:rsidP="00CC3B6A">
            <w:pPr>
              <w:pStyle w:val="TableParagraph"/>
              <w:spacing w:before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1B96C751" w14:textId="77777777">
        <w:trPr>
          <w:trHeight w:val="346"/>
        </w:trPr>
        <w:tc>
          <w:tcPr>
            <w:tcW w:w="5255" w:type="dxa"/>
            <w:tcBorders>
              <w:bottom w:val="single" w:sz="8" w:space="0" w:color="7F7F7F"/>
            </w:tcBorders>
          </w:tcPr>
          <w:p w14:paraId="5919AA17" w14:textId="77777777" w:rsidR="003943EB" w:rsidRPr="00CC3B6A" w:rsidRDefault="00000000" w:rsidP="004A28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</w:t>
            </w:r>
            <w:r w:rsidRPr="00CC3B6A">
              <w:rPr>
                <w:rFonts w:asciiTheme="minorHAnsi" w:hAnsiTheme="minorHAnsi" w:cstheme="minorHAnsi"/>
                <w:color w:val="404040"/>
                <w:spacing w:val="5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adózó</w:t>
            </w:r>
            <w:r w:rsidRPr="00CC3B6A">
              <w:rPr>
                <w:rFonts w:asciiTheme="minorHAnsi" w:hAnsiTheme="minorHAnsi" w:cstheme="minorHAnsi"/>
                <w:color w:val="404040"/>
                <w:spacing w:val="5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által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felajánlott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teljes</w:t>
            </w:r>
            <w:r w:rsidRPr="00CC3B6A">
              <w:rPr>
                <w:rFonts w:asciiTheme="minorHAnsi" w:hAnsiTheme="minorHAnsi" w:cstheme="minorHAnsi"/>
                <w:color w:val="404040"/>
                <w:spacing w:val="4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összeg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pacing w:val="-4"/>
                <w:sz w:val="20"/>
                <w:szCs w:val="20"/>
              </w:rPr>
              <w:t>(Ft)*</w:t>
            </w:r>
          </w:p>
        </w:tc>
        <w:tc>
          <w:tcPr>
            <w:tcW w:w="5307" w:type="dxa"/>
            <w:tcBorders>
              <w:bottom w:val="single" w:sz="8" w:space="0" w:color="7F7F7F"/>
              <w:right w:val="single" w:sz="8" w:space="0" w:color="7F7F7F"/>
            </w:tcBorders>
          </w:tcPr>
          <w:p w14:paraId="489F1FE1" w14:textId="6FA38BCC" w:rsidR="003943EB" w:rsidRPr="00CC3B6A" w:rsidRDefault="003943EB" w:rsidP="00CC3B6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693A55" w14:textId="77777777" w:rsidR="003943EB" w:rsidRPr="00CC3B6A" w:rsidRDefault="003943EB" w:rsidP="00CC3B6A">
      <w:pPr>
        <w:jc w:val="both"/>
        <w:rPr>
          <w:rFonts w:asciiTheme="minorHAnsi" w:hAnsiTheme="minorHAnsi" w:cstheme="minorHAnsi"/>
          <w:sz w:val="20"/>
          <w:szCs w:val="20"/>
        </w:rPr>
        <w:sectPr w:rsidR="003943EB" w:rsidRPr="00CC3B6A" w:rsidSect="00CC3B6A">
          <w:headerReference w:type="default" r:id="rId6"/>
          <w:type w:val="continuous"/>
          <w:pgSz w:w="11900" w:h="16840"/>
          <w:pgMar w:top="568" w:right="540" w:bottom="280" w:left="540" w:header="412" w:footer="0" w:gutter="0"/>
          <w:pgNumType w:start="1"/>
          <w:cols w:space="708"/>
        </w:sectPr>
      </w:pPr>
    </w:p>
    <w:p w14:paraId="19EF826F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146B8E9B" w14:textId="77777777" w:rsidR="003943EB" w:rsidRPr="00CC3B6A" w:rsidRDefault="003943EB" w:rsidP="00CC3B6A">
      <w:pPr>
        <w:pStyle w:val="Szvegtrzs"/>
        <w:spacing w:before="209" w:after="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3273"/>
        <w:gridCol w:w="3163"/>
      </w:tblGrid>
      <w:tr w:rsidR="003943EB" w:rsidRPr="00CC3B6A" w14:paraId="3596E868" w14:textId="77777777" w:rsidTr="0079761E">
        <w:trPr>
          <w:trHeight w:val="868"/>
        </w:trPr>
        <w:tc>
          <w:tcPr>
            <w:tcW w:w="4126" w:type="dxa"/>
          </w:tcPr>
          <w:p w14:paraId="7D4A9637" w14:textId="34747A35" w:rsidR="003943EB" w:rsidRPr="00CC3B6A" w:rsidRDefault="00000000" w:rsidP="00832027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 támogatás jogcíme a Tao. tv. 22/C. § (1) bekezdése alapján</w:t>
            </w:r>
          </w:p>
        </w:tc>
        <w:tc>
          <w:tcPr>
            <w:tcW w:w="3273" w:type="dxa"/>
          </w:tcPr>
          <w:p w14:paraId="3171A7E1" w14:textId="77777777" w:rsidR="003943EB" w:rsidRPr="00CC3B6A" w:rsidRDefault="00000000" w:rsidP="004A280D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 Támogató adózó által felajánlott összeg (kiegészítő sportfejlesztési támogatással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és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1%-kal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együtt)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-4"/>
                <w:sz w:val="20"/>
                <w:szCs w:val="20"/>
              </w:rPr>
              <w:t>(Ft)*</w:t>
            </w: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70422BCA" w14:textId="77777777" w:rsidR="003943EB" w:rsidRPr="00CC3B6A" w:rsidRDefault="00000000" w:rsidP="004A280D">
            <w:pPr>
              <w:pStyle w:val="TableParagraph"/>
              <w:spacing w:line="321" w:lineRule="auto"/>
              <w:ind w:left="356" w:right="33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A Kedvezményezett adott támogatási jogcímhez rendelt 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számlaszáma</w:t>
            </w:r>
          </w:p>
        </w:tc>
      </w:tr>
      <w:tr w:rsidR="003943EB" w:rsidRPr="00CC3B6A" w14:paraId="5CE68F1F" w14:textId="77777777" w:rsidTr="0079761E">
        <w:trPr>
          <w:trHeight w:val="346"/>
        </w:trPr>
        <w:tc>
          <w:tcPr>
            <w:tcW w:w="4126" w:type="dxa"/>
          </w:tcPr>
          <w:p w14:paraId="795EB9B7" w14:textId="25C4FF0B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3" w:type="dxa"/>
          </w:tcPr>
          <w:p w14:paraId="42079CD0" w14:textId="08B1BDA4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3917B0CE" w14:textId="7036FDC1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1865D9D7" w14:textId="77777777" w:rsidTr="0079761E">
        <w:trPr>
          <w:trHeight w:val="346"/>
        </w:trPr>
        <w:tc>
          <w:tcPr>
            <w:tcW w:w="4126" w:type="dxa"/>
            <w:tcBorders>
              <w:bottom w:val="single" w:sz="8" w:space="0" w:color="7F7F7F"/>
            </w:tcBorders>
          </w:tcPr>
          <w:p w14:paraId="140D929F" w14:textId="77777777" w:rsidR="003943EB" w:rsidRPr="00CC3B6A" w:rsidRDefault="00000000" w:rsidP="00E108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Összesen</w:t>
            </w:r>
          </w:p>
        </w:tc>
        <w:tc>
          <w:tcPr>
            <w:tcW w:w="6436" w:type="dxa"/>
            <w:gridSpan w:val="2"/>
            <w:tcBorders>
              <w:bottom w:val="single" w:sz="8" w:space="0" w:color="7F7F7F"/>
              <w:right w:val="single" w:sz="8" w:space="0" w:color="7F7F7F"/>
            </w:tcBorders>
          </w:tcPr>
          <w:p w14:paraId="67BEA8FD" w14:textId="117900E5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62BE1D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32A31C79" w14:textId="77777777" w:rsidR="003943EB" w:rsidRDefault="00000000" w:rsidP="00CC3B6A">
      <w:pPr>
        <w:spacing w:line="319" w:lineRule="auto"/>
        <w:ind w:left="117"/>
        <w:jc w:val="both"/>
        <w:rPr>
          <w:rFonts w:asciiTheme="minorHAnsi" w:hAnsiTheme="minorHAnsi" w:cstheme="minorHAnsi"/>
          <w:b/>
          <w:color w:val="404040"/>
          <w:sz w:val="18"/>
          <w:szCs w:val="18"/>
        </w:rPr>
      </w:pP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*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Kedvezményezett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részére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e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felajánlás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alapján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teljes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összegből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kiegészítő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sportfejlesztési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támogatás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összeggel</w:t>
      </w:r>
      <w:r w:rsidRPr="00E1086D">
        <w:rPr>
          <w:rFonts w:asciiTheme="minorHAnsi" w:hAnsiTheme="minorHAnsi" w:cstheme="minorHAnsi"/>
          <w:b/>
          <w:color w:val="404040"/>
          <w:spacing w:val="4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(felajánlott</w:t>
      </w:r>
      <w:r w:rsidRPr="00E1086D">
        <w:rPr>
          <w:rFonts w:asciiTheme="minorHAnsi" w:hAnsiTheme="minorHAnsi" w:cstheme="minorHAnsi"/>
          <w:color w:val="404040"/>
          <w:spacing w:val="27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összeg</w:t>
      </w:r>
      <w:r w:rsidRPr="00E1086D">
        <w:rPr>
          <w:rFonts w:asciiTheme="minorHAnsi" w:hAnsiTheme="minorHAnsi" w:cstheme="minorHAnsi"/>
          <w:color w:val="404040"/>
          <w:spacing w:val="25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12,5</w:t>
      </w:r>
      <w:r w:rsidRPr="00E1086D">
        <w:rPr>
          <w:rFonts w:asciiTheme="minorHAnsi" w:hAnsiTheme="minorHAnsi" w:cstheme="minorHAnsi"/>
          <w:color w:val="404040"/>
          <w:spacing w:val="25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százaléka)</w:t>
      </w:r>
      <w:r w:rsidRPr="00E1086D">
        <w:rPr>
          <w:rFonts w:asciiTheme="minorHAnsi" w:hAnsiTheme="minorHAnsi" w:cstheme="minorHAnsi"/>
          <w:color w:val="404040"/>
          <w:spacing w:val="-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és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Tao.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tv.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24/A.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§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(25)</w:t>
      </w:r>
      <w:r w:rsidRPr="00E1086D">
        <w:rPr>
          <w:rFonts w:asciiTheme="minorHAnsi" w:hAnsiTheme="minorHAnsi" w:cstheme="minorHAnsi"/>
          <w:b/>
          <w:color w:val="404040"/>
          <w:spacing w:val="4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 xml:space="preserve">bekezdés alapján meghatározott összeggel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 xml:space="preserve">(a felajánlott összeg, kiegészítő sportfejlesztési támogatással csökkentett összegének 1 százaléka)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csökkentett összeg kerül átutalásra.</w:t>
      </w:r>
    </w:p>
    <w:p w14:paraId="63136EA5" w14:textId="77777777" w:rsidR="00305888" w:rsidRPr="00E1086D" w:rsidRDefault="00305888" w:rsidP="00CC3B6A">
      <w:pPr>
        <w:spacing w:line="319" w:lineRule="auto"/>
        <w:ind w:left="117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3172"/>
        <w:gridCol w:w="3163"/>
      </w:tblGrid>
      <w:tr w:rsidR="00305888" w:rsidRPr="00CC3B6A" w14:paraId="0404B311" w14:textId="77777777" w:rsidTr="00305888">
        <w:trPr>
          <w:trHeight w:val="868"/>
        </w:trPr>
        <w:tc>
          <w:tcPr>
            <w:tcW w:w="4227" w:type="dxa"/>
          </w:tcPr>
          <w:p w14:paraId="355AFADA" w14:textId="73811AEB" w:rsidR="00305888" w:rsidRPr="00CC3B6A" w:rsidRDefault="00305888" w:rsidP="00305888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Támogató adózó által tett felajánlá</w:t>
            </w:r>
            <w:r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s </w:t>
            </w: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típusa (havi/negyedéves adóelőleg időszakkal együtt, vagy fizetendő </w:t>
            </w:r>
            <w:proofErr w:type="gramStart"/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adó)*</w:t>
            </w:r>
            <w:proofErr w:type="gramEnd"/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*</w:t>
            </w:r>
          </w:p>
        </w:tc>
        <w:tc>
          <w:tcPr>
            <w:tcW w:w="3172" w:type="dxa"/>
          </w:tcPr>
          <w:p w14:paraId="7E56590E" w14:textId="7017BB1B" w:rsidR="00305888" w:rsidRPr="00CC3B6A" w:rsidRDefault="00305888" w:rsidP="00305888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Pénzügyi teljesítés időszaka</w:t>
            </w: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51A36273" w14:textId="26879335" w:rsidR="00305888" w:rsidRPr="00CC3B6A" w:rsidRDefault="00305888" w:rsidP="00305888">
            <w:pPr>
              <w:pStyle w:val="TableParagraph"/>
              <w:spacing w:line="321" w:lineRule="auto"/>
              <w:ind w:left="356" w:right="33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Támogató által tett felajánlás összege (Ft)</w:t>
            </w:r>
          </w:p>
        </w:tc>
      </w:tr>
      <w:tr w:rsidR="00305888" w:rsidRPr="00CC3B6A" w14:paraId="0E76F3AB" w14:textId="77777777" w:rsidTr="00942817">
        <w:trPr>
          <w:trHeight w:val="346"/>
        </w:trPr>
        <w:tc>
          <w:tcPr>
            <w:tcW w:w="4227" w:type="dxa"/>
          </w:tcPr>
          <w:p w14:paraId="43564C1F" w14:textId="728C1641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60B31CE6" w14:textId="1BB7BAF5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52688303" w14:textId="2293D0A3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888" w:rsidRPr="00CC3B6A" w14:paraId="3A5569D5" w14:textId="77777777" w:rsidTr="00305888">
        <w:trPr>
          <w:trHeight w:val="346"/>
        </w:trPr>
        <w:tc>
          <w:tcPr>
            <w:tcW w:w="4227" w:type="dxa"/>
          </w:tcPr>
          <w:p w14:paraId="046E97FA" w14:textId="77777777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Összesen</w:t>
            </w:r>
          </w:p>
        </w:tc>
        <w:tc>
          <w:tcPr>
            <w:tcW w:w="6335" w:type="dxa"/>
            <w:gridSpan w:val="2"/>
            <w:tcBorders>
              <w:right w:val="single" w:sz="8" w:space="0" w:color="7F7F7F"/>
            </w:tcBorders>
          </w:tcPr>
          <w:p w14:paraId="21C915C8" w14:textId="033E9FDF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E8AE0C" w14:textId="77777777" w:rsidR="00305888" w:rsidRDefault="00305888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505CCAA6" w14:textId="77777777" w:rsidR="00305888" w:rsidRPr="00305888" w:rsidRDefault="00305888" w:rsidP="00305888">
      <w:pPr>
        <w:widowControl/>
        <w:autoSpaceDE/>
        <w:autoSpaceDN/>
        <w:jc w:val="both"/>
        <w:rPr>
          <w:rFonts w:ascii="Calibri" w:eastAsia="Times New Roman" w:hAnsi="Calibri" w:cs="Calibri"/>
          <w:bCs/>
          <w:sz w:val="18"/>
          <w:szCs w:val="18"/>
          <w:lang w:eastAsia="hu-HU"/>
        </w:rPr>
      </w:pPr>
      <w:r w:rsidRPr="00305888">
        <w:rPr>
          <w:rFonts w:ascii="Calibri" w:eastAsia="Times New Roman" w:hAnsi="Calibri" w:cs="Calibri"/>
          <w:bCs/>
          <w:sz w:val="18"/>
          <w:szCs w:val="18"/>
          <w:lang w:eastAsia="hu-HU"/>
        </w:rPr>
        <w:t>* *Amennyiben a Támogató adózó adóelőleg vonatkozásában tesz felajánlást, a táblázatban feltüntetendő, hogy melyik adóelőleg kapcsán kíván rendelkezni, több adóelőleg esetén valamennyi adóelőleg soronként és összegenként kitöltendő.</w:t>
      </w:r>
    </w:p>
    <w:p w14:paraId="36BA1C32" w14:textId="77777777" w:rsidR="00305888" w:rsidRDefault="00305888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414DB865" w14:textId="606E0764" w:rsid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  <w:r w:rsidRPr="007A0737"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 xml:space="preserve">Támogató adózó kijelenti, hogy nem minősül a közbeszerzésekről szóló 2015. évi CXLIII. törvény 5. § (1) bekezdése szerinti jogalanynak. </w:t>
      </w:r>
    </w:p>
    <w:p w14:paraId="1E41FE62" w14:textId="77777777" w:rsidR="007367EE" w:rsidRDefault="007367EE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4536EA1B" w14:textId="4EAEAD7A" w:rsidR="007367EE" w:rsidRPr="007A0737" w:rsidRDefault="007367EE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  <w:r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>VAGY</w:t>
      </w:r>
    </w:p>
    <w:p w14:paraId="075DFBF1" w14:textId="77777777" w:rsidR="007A0737" w:rsidRP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66061FB7" w14:textId="5DA7BF2D" w:rsidR="007A0737" w:rsidRP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7A0737"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>Támogató adózó kijelenti, hogy a közbeszerzésekről szóló 2015. évi CXLIII. törvény 5. § (1) bekezdése szerinti jogalanynak minősül.</w:t>
      </w:r>
    </w:p>
    <w:p w14:paraId="014D0B0A" w14:textId="1F6950C4" w:rsidR="003943EB" w:rsidRPr="00CC3B6A" w:rsidRDefault="00000000" w:rsidP="007A0737">
      <w:pPr>
        <w:pStyle w:val="Szvegtrzs"/>
        <w:spacing w:before="173" w:line="32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>Kérjük,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hogy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Tao.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tv.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24/A.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§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(20)</w:t>
      </w:r>
      <w:r w:rsidR="00B6247F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(21)</w:t>
      </w:r>
      <w:r w:rsidR="00B6247F">
        <w:rPr>
          <w:rFonts w:asciiTheme="minorHAnsi" w:hAnsiTheme="minorHAnsi" w:cstheme="minorHAnsi"/>
          <w:color w:val="404040"/>
          <w:sz w:val="20"/>
          <w:szCs w:val="20"/>
        </w:rPr>
        <w:t xml:space="preserve"> és (21a)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bekezdései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alapján,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22/C.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§-ban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foglaltak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proofErr w:type="spellStart"/>
      <w:r w:rsidRPr="00CC3B6A">
        <w:rPr>
          <w:rFonts w:asciiTheme="minorHAnsi" w:hAnsiTheme="minorHAnsi" w:cstheme="minorHAnsi"/>
          <w:color w:val="404040"/>
          <w:sz w:val="20"/>
          <w:szCs w:val="20"/>
        </w:rPr>
        <w:t>ﬁgyelembevételével</w:t>
      </w:r>
      <w:proofErr w:type="spellEnd"/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az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adófelajánláshoz szükséges igazolást kiállítani szíveskedjen.</w:t>
      </w:r>
    </w:p>
    <w:p w14:paraId="03AD21B4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23F2AA2B" w14:textId="77777777" w:rsidR="003943EB" w:rsidRPr="00CC3B6A" w:rsidRDefault="003943EB" w:rsidP="00CC3B6A">
      <w:pPr>
        <w:pStyle w:val="Szvegtrzs"/>
        <w:spacing w:before="105"/>
        <w:jc w:val="both"/>
        <w:rPr>
          <w:rFonts w:asciiTheme="minorHAnsi" w:hAnsiTheme="minorHAnsi" w:cstheme="minorHAnsi"/>
          <w:sz w:val="20"/>
          <w:szCs w:val="20"/>
        </w:rPr>
      </w:pPr>
    </w:p>
    <w:p w14:paraId="2F77064D" w14:textId="3780C274" w:rsidR="003943EB" w:rsidRPr="00CC3B6A" w:rsidRDefault="006C7AC4" w:rsidP="006C7AC4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404040"/>
          <w:sz w:val="20"/>
          <w:szCs w:val="20"/>
        </w:rPr>
        <w:t>Kelt:</w:t>
      </w:r>
    </w:p>
    <w:p w14:paraId="043987E3" w14:textId="77777777" w:rsidR="003943EB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4DB5AD58" w14:textId="77777777" w:rsidR="00256A29" w:rsidRDefault="00256A29" w:rsidP="004A280D">
      <w:pPr>
        <w:pStyle w:val="Szvegtrzs"/>
        <w:jc w:val="center"/>
        <w:rPr>
          <w:rFonts w:asciiTheme="minorHAnsi" w:hAnsiTheme="minorHAnsi" w:cstheme="minorHAnsi"/>
          <w:sz w:val="20"/>
          <w:szCs w:val="20"/>
        </w:rPr>
      </w:pPr>
    </w:p>
    <w:p w14:paraId="0B125152" w14:textId="77777777" w:rsidR="00256A29" w:rsidRP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56A29" w:rsidRPr="00256A29" w14:paraId="65C04B69" w14:textId="77777777" w:rsidTr="00942817">
        <w:tc>
          <w:tcPr>
            <w:tcW w:w="5228" w:type="dxa"/>
          </w:tcPr>
          <w:p w14:paraId="2004AE20" w14:textId="23A052C0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6E98C5E2" w14:textId="350214A3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Képviseli</w:t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: #Támogató hivatalos képviselő neve#</w:t>
            </w:r>
          </w:p>
          <w:p w14:paraId="75EC5B25" w14:textId="7C5285B1" w:rsidR="00256A29" w:rsidRPr="00256A29" w:rsidRDefault="00256A29" w:rsidP="00256A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6A29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256A29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1B360144" w14:textId="2CD88461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="007367EE" w:rsidRPr="007367EE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01DB5138" w14:textId="364A793C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2569C53C" w14:textId="4AB07400" w:rsidR="00256A29" w:rsidRPr="00256A29" w:rsidRDefault="00256A29" w:rsidP="00256A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165D08C0" w14:textId="77777777" w:rsid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5954659E" w14:textId="77777777" w:rsid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31E2BAB1" w14:textId="77777777" w:rsidR="00256A29" w:rsidRPr="00CC3B6A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sectPr w:rsidR="00256A29" w:rsidRPr="00CC3B6A" w:rsidSect="00E1086D">
      <w:pgSz w:w="11900" w:h="16840"/>
      <w:pgMar w:top="851" w:right="540" w:bottom="280" w:left="540" w:header="4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34F1" w14:textId="77777777" w:rsidR="006F6B47" w:rsidRDefault="006F6B47">
      <w:r>
        <w:separator/>
      </w:r>
    </w:p>
  </w:endnote>
  <w:endnote w:type="continuationSeparator" w:id="0">
    <w:p w14:paraId="774EA588" w14:textId="77777777" w:rsidR="006F6B47" w:rsidRDefault="006F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F53C" w14:textId="77777777" w:rsidR="006F6B47" w:rsidRDefault="006F6B47">
      <w:r>
        <w:separator/>
      </w:r>
    </w:p>
  </w:footnote>
  <w:footnote w:type="continuationSeparator" w:id="0">
    <w:p w14:paraId="12D84A25" w14:textId="77777777" w:rsidR="006F6B47" w:rsidRDefault="006F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701F" w14:textId="204BB4D2" w:rsidR="003943EB" w:rsidRDefault="00CC3B6A">
    <w:pPr>
      <w:pStyle w:val="Szvegtrzs"/>
      <w:spacing w:line="14" w:lineRule="auto"/>
      <w:rPr>
        <w:sz w:val="20"/>
      </w:rPr>
    </w:pPr>
    <w:r>
      <w:rPr>
        <w:noProof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3EB"/>
    <w:rsid w:val="000C2073"/>
    <w:rsid w:val="0015068E"/>
    <w:rsid w:val="00187901"/>
    <w:rsid w:val="00256A29"/>
    <w:rsid w:val="00305888"/>
    <w:rsid w:val="003141CB"/>
    <w:rsid w:val="003943EB"/>
    <w:rsid w:val="004A280D"/>
    <w:rsid w:val="004D43C6"/>
    <w:rsid w:val="00630544"/>
    <w:rsid w:val="00663F0F"/>
    <w:rsid w:val="006B6CE2"/>
    <w:rsid w:val="006C7AC4"/>
    <w:rsid w:val="006F6B47"/>
    <w:rsid w:val="00710357"/>
    <w:rsid w:val="007367EE"/>
    <w:rsid w:val="00752571"/>
    <w:rsid w:val="0079761E"/>
    <w:rsid w:val="007A0737"/>
    <w:rsid w:val="00832027"/>
    <w:rsid w:val="008E6426"/>
    <w:rsid w:val="009D30CA"/>
    <w:rsid w:val="00A6257A"/>
    <w:rsid w:val="00AD12E3"/>
    <w:rsid w:val="00B037F5"/>
    <w:rsid w:val="00B6247F"/>
    <w:rsid w:val="00B71F53"/>
    <w:rsid w:val="00C6654F"/>
    <w:rsid w:val="00C66CCD"/>
    <w:rsid w:val="00CC3B6A"/>
    <w:rsid w:val="00DD1B16"/>
    <w:rsid w:val="00E1086D"/>
    <w:rsid w:val="00E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9513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7"/>
      <w:szCs w:val="17"/>
    </w:rPr>
  </w:style>
  <w:style w:type="paragraph" w:styleId="Cm">
    <w:name w:val="Title"/>
    <w:basedOn w:val="Norml"/>
    <w:uiPriority w:val="10"/>
    <w:qFormat/>
    <w:pPr>
      <w:ind w:left="117"/>
    </w:pPr>
    <w:rPr>
      <w:b/>
      <w:bCs/>
      <w:sz w:val="17"/>
      <w:szCs w:val="17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8"/>
      <w:ind w:left="51"/>
    </w:pPr>
  </w:style>
  <w:style w:type="paragraph" w:styleId="lfej">
    <w:name w:val="header"/>
    <w:basedOn w:val="Norml"/>
    <w:link w:val="lfejChar"/>
    <w:uiPriority w:val="99"/>
    <w:unhideWhenUsed/>
    <w:rsid w:val="00CC3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3B6A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C3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3B6A"/>
    <w:rPr>
      <w:rFonts w:ascii="Arial" w:eastAsia="Arial" w:hAnsi="Arial" w:cs="Arial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C3B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3B6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3B6A"/>
    <w:rPr>
      <w:rFonts w:ascii="Arial" w:eastAsia="Arial" w:hAnsi="Arial" w:cs="Arial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B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B6A"/>
    <w:rPr>
      <w:rFonts w:ascii="Arial" w:eastAsia="Arial" w:hAnsi="Arial" w:cs="Arial"/>
      <w:b/>
      <w:bCs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56A29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18</cp:revision>
  <dcterms:created xsi:type="dcterms:W3CDTF">2025-04-04T10:30:00Z</dcterms:created>
  <dcterms:modified xsi:type="dcterms:W3CDTF">2025-05-05T07:18:00Z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